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F9C71" w14:textId="77777777"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14:paraId="015F9C72" w14:textId="77777777" w:rsidR="009B402F" w:rsidRPr="00FA1010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14:paraId="015F9C73" w14:textId="77777777"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14:paraId="015F9C74" w14:textId="77777777"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5F9C75" w14:textId="77777777"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5F9C76" w14:textId="77777777"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5F9C77" w14:textId="77777777"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5F9C78" w14:textId="77777777"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14:paraId="015F9C79" w14:textId="78E5B16D"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7141DC" w:rsidRPr="006810C5">
        <w:rPr>
          <w:rFonts w:ascii="Verdana" w:hAnsi="Verdana"/>
          <w:b/>
          <w:bCs/>
          <w:sz w:val="18"/>
          <w:szCs w:val="18"/>
        </w:rPr>
        <w:t>„Dodávka náhradních dílů přejezdové konstrukce Strail 202</w:t>
      </w:r>
      <w:r w:rsidR="00950554">
        <w:rPr>
          <w:rFonts w:ascii="Verdana" w:hAnsi="Verdana"/>
          <w:b/>
          <w:bCs/>
          <w:sz w:val="18"/>
          <w:szCs w:val="18"/>
        </w:rPr>
        <w:t>3</w:t>
      </w:r>
      <w:r w:rsidR="007141DC" w:rsidRPr="006810C5">
        <w:rPr>
          <w:rFonts w:ascii="Verdana" w:hAnsi="Verdana"/>
          <w:b/>
          <w:bCs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14:paraId="015F9C7A" w14:textId="77777777"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14:paraId="015F9C7B" w14:textId="77777777"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015F9C7C" w14:textId="77777777" w:rsidR="004E32F0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sectPr w:rsidR="004E32F0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F9C7F" w14:textId="77777777" w:rsidR="005B0D3D" w:rsidRDefault="005B0D3D">
      <w:r>
        <w:separator/>
      </w:r>
    </w:p>
  </w:endnote>
  <w:endnote w:type="continuationSeparator" w:id="0">
    <w:p w14:paraId="015F9C80" w14:textId="77777777"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F9C81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15F9C82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F9C89" w14:textId="6BF8A1D6"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369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369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F9C7D" w14:textId="77777777" w:rsidR="005B0D3D" w:rsidRDefault="005B0D3D">
      <w:r>
        <w:separator/>
      </w:r>
    </w:p>
  </w:footnote>
  <w:footnote w:type="continuationSeparator" w:id="0">
    <w:p w14:paraId="015F9C7E" w14:textId="77777777" w:rsidR="005B0D3D" w:rsidRDefault="005B0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14:paraId="015F9C87" w14:textId="77777777" w:rsidTr="0045048D">
      <w:trPr>
        <w:trHeight w:val="925"/>
      </w:trPr>
      <w:tc>
        <w:tcPr>
          <w:tcW w:w="5041" w:type="dxa"/>
          <w:vAlign w:val="center"/>
        </w:tcPr>
        <w:p w14:paraId="015F9C83" w14:textId="77777777"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14:paraId="015F9C84" w14:textId="77777777"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14:paraId="015F9C85" w14:textId="77777777"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14:paraId="015F9C86" w14:textId="77777777"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015F9C88" w14:textId="77777777"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55941994">
    <w:abstractNumId w:val="5"/>
  </w:num>
  <w:num w:numId="2" w16cid:durableId="495611446">
    <w:abstractNumId w:val="1"/>
  </w:num>
  <w:num w:numId="3" w16cid:durableId="1042829255">
    <w:abstractNumId w:val="2"/>
  </w:num>
  <w:num w:numId="4" w16cid:durableId="1304236277">
    <w:abstractNumId w:val="4"/>
  </w:num>
  <w:num w:numId="5" w16cid:durableId="1591623285">
    <w:abstractNumId w:val="0"/>
  </w:num>
  <w:num w:numId="6" w16cid:durableId="609169453">
    <w:abstractNumId w:val="6"/>
  </w:num>
  <w:num w:numId="7" w16cid:durableId="20117115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36976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141DC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50554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15F9C71"/>
  <w15:docId w15:val="{9B3D297A-D6CF-4B27-BA01-791D2B5A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726EED8-FC9F-4B40-A96D-5108967113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7AE64D-5FDC-43F2-8C23-C4B1D5352B7A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2090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4</cp:revision>
  <cp:lastPrinted>2016-08-01T07:54:00Z</cp:lastPrinted>
  <dcterms:created xsi:type="dcterms:W3CDTF">2021-02-23T13:01:00Z</dcterms:created>
  <dcterms:modified xsi:type="dcterms:W3CDTF">2022-11-25T09:11:00Z</dcterms:modified>
</cp:coreProperties>
</file>